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2D" w:rsidRDefault="00BC489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Name: _______________________________________________________________________________________</w:t>
      </w:r>
    </w:p>
    <w:p w:rsidR="008069CB" w:rsidRDefault="008069CB" w:rsidP="008069CB">
      <w:pPr>
        <w:rPr>
          <w:rFonts w:ascii="Arial Narrow" w:hAnsi="Arial Narrow"/>
          <w:i/>
        </w:rPr>
      </w:pPr>
      <w:r>
        <w:rPr>
          <w:rFonts w:ascii="Arial Narrow" w:hAnsi="Arial Narrow"/>
          <w:i/>
          <w:u w:val="single"/>
        </w:rPr>
        <w:t>Directions:</w:t>
      </w:r>
      <w:r>
        <w:rPr>
          <w:rFonts w:ascii="Arial Narrow" w:hAnsi="Arial Narrow"/>
        </w:rPr>
        <w:t xml:space="preserve"> For each vocabulary term, write the page number where you located it in the text </w:t>
      </w:r>
      <w:r>
        <w:rPr>
          <w:rFonts w:ascii="Arial Narrow" w:hAnsi="Arial Narrow"/>
          <w:u w:val="single"/>
        </w:rPr>
        <w:t>and</w:t>
      </w:r>
      <w:r>
        <w:rPr>
          <w:rFonts w:ascii="Arial Narrow" w:hAnsi="Arial Narrow"/>
        </w:rPr>
        <w:t xml:space="preserve"> its definition.  You can find the definitions either in the text or at the bottom of some pages under </w:t>
      </w:r>
      <w:r>
        <w:rPr>
          <w:rFonts w:ascii="Arial Narrow" w:hAnsi="Arial Narrow"/>
          <w:i/>
        </w:rPr>
        <w:t xml:space="preserve">Reading Help Desk.                       </w:t>
      </w:r>
      <w:r>
        <w:rPr>
          <w:rFonts w:ascii="Arial Narrow" w:hAnsi="Arial Narrow"/>
          <w:b/>
          <w:i/>
        </w:rPr>
        <w:t xml:space="preserve">Your “Core Vocabulary” will be due the </w:t>
      </w:r>
      <w:r>
        <w:rPr>
          <w:rFonts w:ascii="Arial Narrow" w:hAnsi="Arial Narrow"/>
          <w:b/>
          <w:i/>
          <w:u w:val="single"/>
        </w:rPr>
        <w:t xml:space="preserve">same day </w:t>
      </w:r>
      <w:r>
        <w:rPr>
          <w:rFonts w:ascii="Arial Narrow" w:hAnsi="Arial Narrow"/>
          <w:b/>
          <w:i/>
        </w:rPr>
        <w:t>as your review guide.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0"/>
        <w:gridCol w:w="6678"/>
      </w:tblGrid>
      <w:tr w:rsidR="00BC489C" w:rsidTr="00E146C9">
        <w:tc>
          <w:tcPr>
            <w:tcW w:w="1998" w:type="dxa"/>
          </w:tcPr>
          <w:p w:rsidR="00D27A27" w:rsidRDefault="00BC48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Vocabulary</w:t>
            </w:r>
          </w:p>
          <w:p w:rsidR="00BC489C" w:rsidRPr="00BC489C" w:rsidRDefault="00BC48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Term </w:t>
            </w:r>
          </w:p>
        </w:tc>
        <w:tc>
          <w:tcPr>
            <w:tcW w:w="900" w:type="dxa"/>
          </w:tcPr>
          <w:p w:rsidR="00D27A27" w:rsidRDefault="00BC48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Page </w:t>
            </w:r>
          </w:p>
          <w:p w:rsidR="00BC489C" w:rsidRPr="00BC489C" w:rsidRDefault="00BC48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Number </w:t>
            </w:r>
          </w:p>
        </w:tc>
        <w:tc>
          <w:tcPr>
            <w:tcW w:w="6678" w:type="dxa"/>
          </w:tcPr>
          <w:p w:rsidR="00BC489C" w:rsidRPr="00BC489C" w:rsidRDefault="00BC489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Definition</w:t>
            </w:r>
          </w:p>
        </w:tc>
      </w:tr>
      <w:tr w:rsidR="008069CB" w:rsidTr="003E24B3">
        <w:tc>
          <w:tcPr>
            <w:tcW w:w="9576" w:type="dxa"/>
            <w:gridSpan w:val="3"/>
          </w:tcPr>
          <w:p w:rsidR="008069CB" w:rsidRPr="008069CB" w:rsidRDefault="008069C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“The Two Sides”</w:t>
            </w:r>
          </w:p>
        </w:tc>
      </w:tr>
      <w:tr w:rsidR="00E146C9" w:rsidTr="00E146C9">
        <w:tc>
          <w:tcPr>
            <w:tcW w:w="1998" w:type="dxa"/>
          </w:tcPr>
          <w:p w:rsidR="00DF630B" w:rsidRPr="00E146C9" w:rsidRDefault="00AF067F" w:rsidP="00E146C9">
            <w:pPr>
              <w:rPr>
                <w:rFonts w:ascii="Arial Narrow" w:hAnsi="Arial Narrow"/>
                <w:i/>
                <w:sz w:val="18"/>
                <w:szCs w:val="10"/>
              </w:rPr>
            </w:pPr>
            <w:r>
              <w:rPr>
                <w:rFonts w:ascii="Arial Narrow" w:hAnsi="Arial Narrow"/>
                <w:i/>
              </w:rPr>
              <w:t>Border States</w:t>
            </w:r>
            <w:r w:rsidR="00B06470">
              <w:rPr>
                <w:rFonts w:ascii="Arial Narrow" w:hAnsi="Arial Narrow"/>
                <w:i/>
              </w:rPr>
              <w:t xml:space="preserve"> </w:t>
            </w:r>
          </w:p>
          <w:p w:rsidR="00E146C9" w:rsidRDefault="00E146C9">
            <w:pPr>
              <w:rPr>
                <w:rFonts w:ascii="Arial Narrow" w:hAnsi="Arial Narrow"/>
                <w:i/>
              </w:rPr>
            </w:pPr>
          </w:p>
        </w:tc>
        <w:tc>
          <w:tcPr>
            <w:tcW w:w="900" w:type="dxa"/>
          </w:tcPr>
          <w:p w:rsidR="00E146C9" w:rsidRDefault="008069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452</w:t>
            </w:r>
          </w:p>
        </w:tc>
        <w:tc>
          <w:tcPr>
            <w:tcW w:w="6678" w:type="dxa"/>
          </w:tcPr>
          <w:p w:rsidR="00E146C9" w:rsidRDefault="00E146C9">
            <w:pPr>
              <w:rPr>
                <w:rFonts w:ascii="Arial Narrow" w:hAnsi="Arial Narrow"/>
                <w:b/>
              </w:rPr>
            </w:pPr>
          </w:p>
          <w:p w:rsidR="00B06470" w:rsidRDefault="00B06470">
            <w:pPr>
              <w:rPr>
                <w:rFonts w:ascii="Arial Narrow" w:hAnsi="Arial Narrow"/>
                <w:b/>
              </w:rPr>
            </w:pPr>
          </w:p>
          <w:p w:rsidR="00B06470" w:rsidRDefault="00B06470">
            <w:pPr>
              <w:rPr>
                <w:rFonts w:ascii="Arial Narrow" w:hAnsi="Arial Narrow"/>
                <w:b/>
              </w:rPr>
            </w:pPr>
          </w:p>
        </w:tc>
      </w:tr>
      <w:tr w:rsidR="00E146C9" w:rsidTr="00E146C9">
        <w:tc>
          <w:tcPr>
            <w:tcW w:w="1998" w:type="dxa"/>
          </w:tcPr>
          <w:p w:rsidR="00B06470" w:rsidRPr="00B06470" w:rsidRDefault="008069CB" w:rsidP="00E73329">
            <w:pPr>
              <w:rPr>
                <w:rFonts w:ascii="Arial Narrow" w:hAnsi="Arial Narrow"/>
                <w:i/>
                <w:sz w:val="14"/>
                <w:szCs w:val="10"/>
              </w:rPr>
            </w:pPr>
            <w:r>
              <w:rPr>
                <w:rFonts w:ascii="Arial Narrow" w:hAnsi="Arial Narrow"/>
                <w:i/>
              </w:rPr>
              <w:t>Enlist</w:t>
            </w:r>
          </w:p>
          <w:p w:rsidR="00DF630B" w:rsidRDefault="00DF630B">
            <w:pPr>
              <w:rPr>
                <w:rFonts w:ascii="Arial Narrow" w:hAnsi="Arial Narrow"/>
                <w:i/>
              </w:rPr>
            </w:pPr>
          </w:p>
        </w:tc>
        <w:tc>
          <w:tcPr>
            <w:tcW w:w="900" w:type="dxa"/>
          </w:tcPr>
          <w:p w:rsidR="00E146C9" w:rsidRDefault="008069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455</w:t>
            </w: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  <w:tc>
          <w:tcPr>
            <w:tcW w:w="6678" w:type="dxa"/>
          </w:tcPr>
          <w:p w:rsidR="00E146C9" w:rsidRDefault="00E146C9">
            <w:pPr>
              <w:rPr>
                <w:rFonts w:ascii="Arial Narrow" w:hAnsi="Arial Narrow"/>
                <w:b/>
              </w:rPr>
            </w:pPr>
          </w:p>
        </w:tc>
      </w:tr>
      <w:tr w:rsidR="008069CB" w:rsidTr="0046136E">
        <w:tc>
          <w:tcPr>
            <w:tcW w:w="9576" w:type="dxa"/>
            <w:gridSpan w:val="3"/>
          </w:tcPr>
          <w:p w:rsidR="008069CB" w:rsidRPr="008069CB" w:rsidRDefault="008069C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“Early Years of the War”</w:t>
            </w:r>
          </w:p>
        </w:tc>
      </w:tr>
      <w:tr w:rsidR="00BC489C" w:rsidTr="00E146C9">
        <w:tc>
          <w:tcPr>
            <w:tcW w:w="1998" w:type="dxa"/>
          </w:tcPr>
          <w:p w:rsidR="00DF630B" w:rsidRPr="00E146C9" w:rsidRDefault="008069CB">
            <w:pPr>
              <w:rPr>
                <w:rFonts w:ascii="Arial Narrow" w:hAnsi="Arial Narrow"/>
                <w:i/>
                <w:sz w:val="18"/>
                <w:szCs w:val="10"/>
              </w:rPr>
            </w:pPr>
            <w:r>
              <w:rPr>
                <w:rFonts w:ascii="Arial Narrow" w:hAnsi="Arial Narrow"/>
                <w:i/>
              </w:rPr>
              <w:t>Tributaries</w:t>
            </w:r>
          </w:p>
          <w:p w:rsidR="00D27A27" w:rsidRPr="00BC489C" w:rsidRDefault="00D27A27">
            <w:pPr>
              <w:rPr>
                <w:rFonts w:ascii="Arial Narrow" w:hAnsi="Arial Narrow"/>
                <w:i/>
              </w:rPr>
            </w:pPr>
          </w:p>
        </w:tc>
        <w:tc>
          <w:tcPr>
            <w:tcW w:w="900" w:type="dxa"/>
          </w:tcPr>
          <w:p w:rsidR="00BC489C" w:rsidRDefault="008069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459</w:t>
            </w:r>
          </w:p>
        </w:tc>
        <w:tc>
          <w:tcPr>
            <w:tcW w:w="6678" w:type="dxa"/>
          </w:tcPr>
          <w:p w:rsidR="00BC489C" w:rsidRDefault="00BC489C">
            <w:pPr>
              <w:rPr>
                <w:rFonts w:ascii="Arial Narrow" w:hAnsi="Arial Narrow"/>
                <w:b/>
              </w:rPr>
            </w:pPr>
          </w:p>
          <w:p w:rsidR="00D27A27" w:rsidRDefault="00D27A27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  <w:tr w:rsidR="00E146C9" w:rsidTr="00E146C9">
        <w:tc>
          <w:tcPr>
            <w:tcW w:w="1998" w:type="dxa"/>
          </w:tcPr>
          <w:p w:rsidR="00E146C9" w:rsidRDefault="008069CB" w:rsidP="003A49B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Ironclad</w:t>
            </w:r>
          </w:p>
          <w:p w:rsidR="00B06470" w:rsidRDefault="00B06470" w:rsidP="003A49BA">
            <w:pPr>
              <w:rPr>
                <w:rFonts w:ascii="Arial Narrow" w:hAnsi="Arial Narrow"/>
                <w:i/>
              </w:rPr>
            </w:pPr>
          </w:p>
        </w:tc>
        <w:tc>
          <w:tcPr>
            <w:tcW w:w="900" w:type="dxa"/>
          </w:tcPr>
          <w:p w:rsidR="00E146C9" w:rsidRDefault="008069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459</w:t>
            </w:r>
          </w:p>
        </w:tc>
        <w:tc>
          <w:tcPr>
            <w:tcW w:w="6678" w:type="dxa"/>
          </w:tcPr>
          <w:p w:rsidR="00E146C9" w:rsidRDefault="00E146C9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  <w:tr w:rsidR="00BC489C" w:rsidTr="00E146C9">
        <w:tc>
          <w:tcPr>
            <w:tcW w:w="1998" w:type="dxa"/>
          </w:tcPr>
          <w:p w:rsidR="00DF630B" w:rsidRDefault="008069CB" w:rsidP="00AF067F">
            <w:pPr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</w:rPr>
              <w:t>Casualties</w:t>
            </w:r>
          </w:p>
          <w:p w:rsidR="00AF067F" w:rsidRDefault="00AF067F" w:rsidP="00AF067F">
            <w:pPr>
              <w:rPr>
                <w:rFonts w:ascii="Arial Narrow" w:hAnsi="Arial Narrow"/>
                <w:i/>
              </w:rPr>
            </w:pPr>
          </w:p>
        </w:tc>
        <w:tc>
          <w:tcPr>
            <w:tcW w:w="900" w:type="dxa"/>
          </w:tcPr>
          <w:p w:rsidR="00E73329" w:rsidRDefault="008069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460</w:t>
            </w: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  <w:tc>
          <w:tcPr>
            <w:tcW w:w="6678" w:type="dxa"/>
          </w:tcPr>
          <w:p w:rsidR="00BC489C" w:rsidRDefault="00BC489C">
            <w:pPr>
              <w:rPr>
                <w:rFonts w:ascii="Arial Narrow" w:hAnsi="Arial Narrow"/>
                <w:b/>
              </w:rPr>
            </w:pPr>
          </w:p>
        </w:tc>
      </w:tr>
      <w:tr w:rsidR="008069CB" w:rsidTr="00C54BC1">
        <w:tc>
          <w:tcPr>
            <w:tcW w:w="9576" w:type="dxa"/>
            <w:gridSpan w:val="3"/>
          </w:tcPr>
          <w:p w:rsidR="008069CB" w:rsidRPr="008069CB" w:rsidRDefault="008069C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“Life During the Civil War”</w:t>
            </w:r>
          </w:p>
        </w:tc>
      </w:tr>
      <w:tr w:rsidR="00BD64B8" w:rsidTr="00E146C9">
        <w:tc>
          <w:tcPr>
            <w:tcW w:w="1998" w:type="dxa"/>
          </w:tcPr>
          <w:p w:rsidR="00DF630B" w:rsidRPr="00E146C9" w:rsidRDefault="00AF067F" w:rsidP="00DF630B">
            <w:pPr>
              <w:rPr>
                <w:rFonts w:ascii="Arial Narrow" w:hAnsi="Arial Narrow"/>
                <w:i/>
                <w:sz w:val="18"/>
                <w:szCs w:val="10"/>
              </w:rPr>
            </w:pPr>
            <w:r>
              <w:rPr>
                <w:rFonts w:ascii="Arial Narrow" w:hAnsi="Arial Narrow"/>
                <w:i/>
              </w:rPr>
              <w:t>Habeas Corpus</w:t>
            </w:r>
          </w:p>
          <w:p w:rsidR="00DF630B" w:rsidRDefault="00DF630B" w:rsidP="00DF630B">
            <w:pPr>
              <w:rPr>
                <w:rFonts w:ascii="Arial Narrow" w:hAnsi="Arial Narrow"/>
                <w:i/>
              </w:rPr>
            </w:pPr>
          </w:p>
          <w:p w:rsidR="00FD0CC7" w:rsidRDefault="00FD0CC7" w:rsidP="00DF630B">
            <w:pPr>
              <w:rPr>
                <w:rFonts w:ascii="Arial Narrow" w:hAnsi="Arial Narrow"/>
                <w:i/>
              </w:rPr>
            </w:pPr>
          </w:p>
        </w:tc>
        <w:tc>
          <w:tcPr>
            <w:tcW w:w="900" w:type="dxa"/>
          </w:tcPr>
          <w:p w:rsidR="00BD64B8" w:rsidRDefault="008069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469</w:t>
            </w:r>
          </w:p>
        </w:tc>
        <w:tc>
          <w:tcPr>
            <w:tcW w:w="6678" w:type="dxa"/>
          </w:tcPr>
          <w:p w:rsidR="00BD64B8" w:rsidRDefault="00BD64B8">
            <w:pPr>
              <w:rPr>
                <w:rFonts w:ascii="Arial Narrow" w:hAnsi="Arial Narrow"/>
                <w:b/>
              </w:rPr>
            </w:pPr>
          </w:p>
        </w:tc>
      </w:tr>
      <w:tr w:rsidR="00BC489C" w:rsidTr="00E146C9">
        <w:tc>
          <w:tcPr>
            <w:tcW w:w="1998" w:type="dxa"/>
          </w:tcPr>
          <w:p w:rsidR="00AF067F" w:rsidRPr="00AF067F" w:rsidRDefault="008069CB" w:rsidP="00E73329">
            <w:pPr>
              <w:rPr>
                <w:rFonts w:ascii="Arial Narrow" w:hAnsi="Arial Narrow"/>
                <w:i/>
                <w:sz w:val="18"/>
                <w:szCs w:val="20"/>
              </w:rPr>
            </w:pPr>
            <w:r>
              <w:rPr>
                <w:rFonts w:ascii="Arial Narrow" w:hAnsi="Arial Narrow"/>
                <w:i/>
              </w:rPr>
              <w:t>Draft</w:t>
            </w:r>
          </w:p>
          <w:p w:rsidR="00E73329" w:rsidRDefault="00E73329" w:rsidP="00E73329">
            <w:pPr>
              <w:rPr>
                <w:rFonts w:ascii="Arial Narrow" w:hAnsi="Arial Narrow"/>
                <w:i/>
              </w:rPr>
            </w:pPr>
          </w:p>
        </w:tc>
        <w:tc>
          <w:tcPr>
            <w:tcW w:w="900" w:type="dxa"/>
          </w:tcPr>
          <w:p w:rsidR="00BC489C" w:rsidRDefault="008069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470</w:t>
            </w:r>
          </w:p>
        </w:tc>
        <w:tc>
          <w:tcPr>
            <w:tcW w:w="6678" w:type="dxa"/>
          </w:tcPr>
          <w:p w:rsidR="00BC489C" w:rsidRDefault="00BC489C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  <w:tr w:rsidR="0055660F" w:rsidTr="00E146C9">
        <w:tc>
          <w:tcPr>
            <w:tcW w:w="1998" w:type="dxa"/>
          </w:tcPr>
          <w:p w:rsidR="0055660F" w:rsidRDefault="008069C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Bounty</w:t>
            </w:r>
          </w:p>
          <w:p w:rsidR="0055660F" w:rsidRDefault="0055660F">
            <w:pPr>
              <w:rPr>
                <w:rFonts w:ascii="Arial Narrow" w:hAnsi="Arial Narrow"/>
                <w:i/>
              </w:rPr>
            </w:pPr>
          </w:p>
        </w:tc>
        <w:tc>
          <w:tcPr>
            <w:tcW w:w="900" w:type="dxa"/>
          </w:tcPr>
          <w:p w:rsidR="0055660F" w:rsidRDefault="008069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460</w:t>
            </w:r>
          </w:p>
        </w:tc>
        <w:tc>
          <w:tcPr>
            <w:tcW w:w="6678" w:type="dxa"/>
          </w:tcPr>
          <w:p w:rsidR="0055660F" w:rsidRDefault="0055660F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  <w:tr w:rsidR="00BC489C" w:rsidTr="00E146C9">
        <w:tc>
          <w:tcPr>
            <w:tcW w:w="1998" w:type="dxa"/>
          </w:tcPr>
          <w:p w:rsidR="001C1AB3" w:rsidRPr="00AF067F" w:rsidRDefault="008069CB" w:rsidP="00E146C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Greenbacks</w:t>
            </w:r>
          </w:p>
          <w:p w:rsidR="00E146C9" w:rsidRDefault="00E146C9" w:rsidP="00E146C9">
            <w:pPr>
              <w:rPr>
                <w:rFonts w:ascii="Arial Narrow" w:hAnsi="Arial Narrow"/>
                <w:i/>
              </w:rPr>
            </w:pPr>
          </w:p>
        </w:tc>
        <w:tc>
          <w:tcPr>
            <w:tcW w:w="900" w:type="dxa"/>
          </w:tcPr>
          <w:p w:rsidR="004153C8" w:rsidRDefault="008069CB" w:rsidP="001C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470-471</w:t>
            </w:r>
          </w:p>
          <w:p w:rsidR="004153C8" w:rsidRDefault="004153C8" w:rsidP="001C1AB3">
            <w:pPr>
              <w:rPr>
                <w:rFonts w:ascii="Arial Narrow" w:hAnsi="Arial Narrow"/>
                <w:b/>
              </w:rPr>
            </w:pPr>
          </w:p>
        </w:tc>
        <w:tc>
          <w:tcPr>
            <w:tcW w:w="6678" w:type="dxa"/>
          </w:tcPr>
          <w:p w:rsidR="00BC489C" w:rsidRDefault="00BC489C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  <w:tr w:rsidR="008069CB" w:rsidTr="00743CDE">
        <w:tc>
          <w:tcPr>
            <w:tcW w:w="9576" w:type="dxa"/>
            <w:gridSpan w:val="3"/>
          </w:tcPr>
          <w:p w:rsidR="008069CB" w:rsidRPr="008069CB" w:rsidRDefault="008069C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“The Strain of War”</w:t>
            </w:r>
          </w:p>
        </w:tc>
      </w:tr>
      <w:tr w:rsidR="008069CB" w:rsidTr="00E146C9">
        <w:tc>
          <w:tcPr>
            <w:tcW w:w="1998" w:type="dxa"/>
          </w:tcPr>
          <w:p w:rsidR="008069CB" w:rsidRDefault="008069CB" w:rsidP="008069C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Entrenched</w:t>
            </w:r>
          </w:p>
        </w:tc>
        <w:tc>
          <w:tcPr>
            <w:tcW w:w="900" w:type="dxa"/>
          </w:tcPr>
          <w:p w:rsidR="008069CB" w:rsidRDefault="008069CB" w:rsidP="001C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474</w:t>
            </w:r>
          </w:p>
        </w:tc>
        <w:tc>
          <w:tcPr>
            <w:tcW w:w="6678" w:type="dxa"/>
          </w:tcPr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  <w:tr w:rsidR="008069CB" w:rsidTr="00E146C9">
        <w:tc>
          <w:tcPr>
            <w:tcW w:w="1998" w:type="dxa"/>
          </w:tcPr>
          <w:p w:rsidR="008069CB" w:rsidRDefault="008069CB" w:rsidP="008069C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Flank</w:t>
            </w:r>
          </w:p>
        </w:tc>
        <w:tc>
          <w:tcPr>
            <w:tcW w:w="900" w:type="dxa"/>
          </w:tcPr>
          <w:p w:rsidR="008069CB" w:rsidRDefault="008069CB" w:rsidP="001C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475</w:t>
            </w:r>
          </w:p>
        </w:tc>
        <w:tc>
          <w:tcPr>
            <w:tcW w:w="6678" w:type="dxa"/>
          </w:tcPr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  <w:tr w:rsidR="008069CB" w:rsidTr="00BD796C">
        <w:tc>
          <w:tcPr>
            <w:tcW w:w="9576" w:type="dxa"/>
            <w:gridSpan w:val="3"/>
          </w:tcPr>
          <w:p w:rsidR="008069CB" w:rsidRPr="008069CB" w:rsidRDefault="008069C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“The War’s Final Stages”</w:t>
            </w:r>
          </w:p>
        </w:tc>
      </w:tr>
      <w:tr w:rsidR="008069CB" w:rsidTr="00E146C9">
        <w:tc>
          <w:tcPr>
            <w:tcW w:w="1998" w:type="dxa"/>
          </w:tcPr>
          <w:p w:rsidR="008069CB" w:rsidRDefault="008069CB" w:rsidP="008069C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Resistance</w:t>
            </w:r>
          </w:p>
        </w:tc>
        <w:tc>
          <w:tcPr>
            <w:tcW w:w="900" w:type="dxa"/>
          </w:tcPr>
          <w:p w:rsidR="008069CB" w:rsidRDefault="008069CB" w:rsidP="001C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483</w:t>
            </w:r>
          </w:p>
        </w:tc>
        <w:tc>
          <w:tcPr>
            <w:tcW w:w="6678" w:type="dxa"/>
          </w:tcPr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  <w:tr w:rsidR="008069CB" w:rsidTr="00E146C9">
        <w:tc>
          <w:tcPr>
            <w:tcW w:w="1998" w:type="dxa"/>
          </w:tcPr>
          <w:p w:rsidR="008069CB" w:rsidRDefault="008069CB" w:rsidP="008069C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lastRenderedPageBreak/>
              <w:t>Total War</w:t>
            </w:r>
          </w:p>
        </w:tc>
        <w:tc>
          <w:tcPr>
            <w:tcW w:w="900" w:type="dxa"/>
          </w:tcPr>
          <w:p w:rsidR="008069CB" w:rsidRDefault="008069CB" w:rsidP="001C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485</w:t>
            </w:r>
          </w:p>
        </w:tc>
        <w:tc>
          <w:tcPr>
            <w:tcW w:w="6678" w:type="dxa"/>
          </w:tcPr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8069CB" w:rsidTr="00962B16">
        <w:tc>
          <w:tcPr>
            <w:tcW w:w="9576" w:type="dxa"/>
            <w:gridSpan w:val="3"/>
          </w:tcPr>
          <w:p w:rsidR="008069CB" w:rsidRPr="008069CB" w:rsidRDefault="008069C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“Planning Reconstruction”</w:t>
            </w:r>
          </w:p>
        </w:tc>
      </w:tr>
      <w:tr w:rsidR="008069CB" w:rsidTr="00E146C9">
        <w:tc>
          <w:tcPr>
            <w:tcW w:w="1998" w:type="dxa"/>
          </w:tcPr>
          <w:p w:rsidR="008069CB" w:rsidRDefault="008069CB" w:rsidP="008069C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Reconstruction</w:t>
            </w:r>
          </w:p>
        </w:tc>
        <w:tc>
          <w:tcPr>
            <w:tcW w:w="900" w:type="dxa"/>
          </w:tcPr>
          <w:p w:rsidR="008069CB" w:rsidRDefault="008069CB" w:rsidP="001C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495</w:t>
            </w:r>
          </w:p>
        </w:tc>
        <w:tc>
          <w:tcPr>
            <w:tcW w:w="6678" w:type="dxa"/>
          </w:tcPr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  <w:tr w:rsidR="008069CB" w:rsidTr="00E146C9">
        <w:tc>
          <w:tcPr>
            <w:tcW w:w="1998" w:type="dxa"/>
          </w:tcPr>
          <w:p w:rsidR="008069CB" w:rsidRDefault="008069CB" w:rsidP="008069C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Amnesty</w:t>
            </w:r>
          </w:p>
        </w:tc>
        <w:tc>
          <w:tcPr>
            <w:tcW w:w="900" w:type="dxa"/>
          </w:tcPr>
          <w:p w:rsidR="008069CB" w:rsidRDefault="008069CB" w:rsidP="001C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495</w:t>
            </w:r>
          </w:p>
        </w:tc>
        <w:tc>
          <w:tcPr>
            <w:tcW w:w="6678" w:type="dxa"/>
          </w:tcPr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  <w:tr w:rsidR="008069CB" w:rsidTr="00017A15">
        <w:tc>
          <w:tcPr>
            <w:tcW w:w="9576" w:type="dxa"/>
            <w:gridSpan w:val="3"/>
          </w:tcPr>
          <w:p w:rsidR="008069CB" w:rsidRPr="008069CB" w:rsidRDefault="008069CB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“The Radicals Take Control”</w:t>
            </w:r>
          </w:p>
        </w:tc>
      </w:tr>
      <w:tr w:rsidR="008069CB" w:rsidTr="00E146C9">
        <w:tc>
          <w:tcPr>
            <w:tcW w:w="1998" w:type="dxa"/>
          </w:tcPr>
          <w:p w:rsidR="008069CB" w:rsidRDefault="008069CB" w:rsidP="008069C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Black Codes</w:t>
            </w:r>
          </w:p>
        </w:tc>
        <w:tc>
          <w:tcPr>
            <w:tcW w:w="900" w:type="dxa"/>
          </w:tcPr>
          <w:p w:rsidR="008069CB" w:rsidRDefault="008069CB" w:rsidP="001C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498</w:t>
            </w:r>
          </w:p>
        </w:tc>
        <w:tc>
          <w:tcPr>
            <w:tcW w:w="6678" w:type="dxa"/>
          </w:tcPr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  <w:tr w:rsidR="008069CB" w:rsidTr="00E146C9">
        <w:tc>
          <w:tcPr>
            <w:tcW w:w="1998" w:type="dxa"/>
          </w:tcPr>
          <w:p w:rsidR="008069CB" w:rsidRDefault="008069CB" w:rsidP="008069CB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Impeach</w:t>
            </w:r>
          </w:p>
        </w:tc>
        <w:tc>
          <w:tcPr>
            <w:tcW w:w="900" w:type="dxa"/>
          </w:tcPr>
          <w:p w:rsidR="008069CB" w:rsidRDefault="008069CB" w:rsidP="001C1A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502</w:t>
            </w:r>
          </w:p>
        </w:tc>
        <w:tc>
          <w:tcPr>
            <w:tcW w:w="6678" w:type="dxa"/>
          </w:tcPr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  <w:p w:rsidR="008069CB" w:rsidRDefault="008069CB">
            <w:pPr>
              <w:rPr>
                <w:rFonts w:ascii="Arial Narrow" w:hAnsi="Arial Narrow"/>
                <w:b/>
              </w:rPr>
            </w:pPr>
          </w:p>
        </w:tc>
      </w:tr>
    </w:tbl>
    <w:p w:rsidR="00422E40" w:rsidRDefault="00422E40"/>
    <w:sectPr w:rsidR="00422E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DA" w:rsidRDefault="00D525DA" w:rsidP="00422E40">
      <w:pPr>
        <w:spacing w:after="0" w:line="240" w:lineRule="auto"/>
      </w:pPr>
      <w:r>
        <w:separator/>
      </w:r>
    </w:p>
  </w:endnote>
  <w:endnote w:type="continuationSeparator" w:id="0">
    <w:p w:rsidR="00D525DA" w:rsidRDefault="00D525DA" w:rsidP="0042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DA" w:rsidRDefault="00D525DA" w:rsidP="00422E40">
      <w:pPr>
        <w:spacing w:after="0" w:line="240" w:lineRule="auto"/>
      </w:pPr>
      <w:r>
        <w:separator/>
      </w:r>
    </w:p>
  </w:footnote>
  <w:footnote w:type="continuationSeparator" w:id="0">
    <w:p w:rsidR="00D525DA" w:rsidRDefault="00D525DA" w:rsidP="00422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40" w:rsidRDefault="00422E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1323975</wp:posOffset>
              </wp:positionH>
              <wp:positionV relativeFrom="paragraph">
                <wp:posOffset>59055</wp:posOffset>
              </wp:positionV>
              <wp:extent cx="48577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2E40" w:rsidRDefault="0049252D">
                          <w:pPr>
                            <w:rPr>
                              <w:rStyle w:val="Emphasis"/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7"/>
                              <w:shd w:val="clear" w:color="auto" w:fill="FFFFFF"/>
                            </w:rPr>
                          </w:pPr>
                          <w:r>
                            <w:rPr>
                              <w:rStyle w:val="Emphasis"/>
                              <w:rFonts w:ascii="Arial" w:hAnsi="Arial" w:cs="Arial"/>
                              <w:b/>
                              <w:bCs/>
                              <w:i w:val="0"/>
                              <w:color w:val="000000"/>
                              <w:sz w:val="27"/>
                              <w:szCs w:val="27"/>
                              <w:shd w:val="clear" w:color="auto" w:fill="FFFFFF"/>
                            </w:rPr>
                            <w:t>Unit Nine</w:t>
                          </w:r>
                          <w:r w:rsidR="008069CB">
                            <w:rPr>
                              <w:rStyle w:val="Emphasis"/>
                              <w:rFonts w:ascii="Arial" w:hAnsi="Arial" w:cs="Arial"/>
                              <w:b/>
                              <w:bCs/>
                              <w:i w:val="0"/>
                              <w:color w:val="000000"/>
                              <w:sz w:val="27"/>
                              <w:szCs w:val="27"/>
                              <w:shd w:val="clear" w:color="auto" w:fill="FFFFFF"/>
                            </w:rPr>
                            <w:t xml:space="preserve">: </w:t>
                          </w:r>
                          <w:r w:rsidR="0024206C">
                            <w:rPr>
                              <w:rStyle w:val="Emphasis"/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7"/>
                              <w:shd w:val="clear" w:color="auto" w:fill="FFFFFF"/>
                            </w:rPr>
                            <w:t xml:space="preserve">The American Civil War and Reconstruction </w:t>
                          </w:r>
                        </w:p>
                        <w:p w:rsidR="008069CB" w:rsidRDefault="008069CB">
                          <w:r>
                            <w:rPr>
                              <w:rStyle w:val="Emphasis"/>
                              <w:rFonts w:ascii="Arial" w:hAnsi="Arial" w:cs="Arial"/>
                              <w:b/>
                              <w:bCs/>
                              <w:color w:val="000000"/>
                              <w:sz w:val="27"/>
                              <w:szCs w:val="27"/>
                              <w:shd w:val="clear" w:color="auto" w:fill="FFFFFF"/>
                            </w:rPr>
                            <w:t xml:space="preserve">Textbook Pages 443 – 513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25pt;margin-top:4.65pt;width:38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dIIgIAAB4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" stroked="f">
              <v:textbox style="mso-fit-shape-to-text:t">
                <w:txbxContent>
                  <w:p w:rsidR="00422E40" w:rsidRDefault="0049252D">
                    <w:pPr>
                      <w:rPr>
                        <w:rStyle w:val="Emphasis"/>
                        <w:rFonts w:ascii="Arial" w:hAnsi="Arial" w:cs="Arial"/>
                        <w:b/>
                        <w:bCs/>
                        <w:color w:val="000000"/>
                        <w:sz w:val="27"/>
                        <w:szCs w:val="27"/>
                        <w:shd w:val="clear" w:color="auto" w:fill="FFFFFF"/>
                      </w:rPr>
                    </w:pPr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color w:val="000000"/>
                        <w:sz w:val="27"/>
                        <w:szCs w:val="27"/>
                        <w:shd w:val="clear" w:color="auto" w:fill="FFFFFF"/>
                      </w:rPr>
                      <w:t>Unit Nine</w:t>
                    </w:r>
                    <w:r w:rsidR="008069CB"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color w:val="000000"/>
                        <w:sz w:val="27"/>
                        <w:szCs w:val="27"/>
                        <w:shd w:val="clear" w:color="auto" w:fill="FFFFFF"/>
                      </w:rPr>
                      <w:t xml:space="preserve">: </w:t>
                    </w:r>
                    <w:r w:rsidR="0024206C">
                      <w:rPr>
                        <w:rStyle w:val="Emphasis"/>
                        <w:rFonts w:ascii="Arial" w:hAnsi="Arial" w:cs="Arial"/>
                        <w:b/>
                        <w:bCs/>
                        <w:color w:val="000000"/>
                        <w:sz w:val="27"/>
                        <w:szCs w:val="27"/>
                        <w:shd w:val="clear" w:color="auto" w:fill="FFFFFF"/>
                      </w:rPr>
                      <w:t xml:space="preserve">The American Civil War and Reconstruction </w:t>
                    </w:r>
                  </w:p>
                  <w:p w:rsidR="008069CB" w:rsidRDefault="008069CB"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color w:val="000000"/>
                        <w:sz w:val="27"/>
                        <w:szCs w:val="27"/>
                        <w:shd w:val="clear" w:color="auto" w:fill="FFFFFF"/>
                      </w:rPr>
                      <w:t xml:space="preserve">Textbook Pages 443 – 513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334319" cy="8286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_Vocabul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319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40"/>
    <w:rsid w:val="0001432D"/>
    <w:rsid w:val="00024BCD"/>
    <w:rsid w:val="000E71FF"/>
    <w:rsid w:val="001945BB"/>
    <w:rsid w:val="001C1AB3"/>
    <w:rsid w:val="0024206C"/>
    <w:rsid w:val="003A49BA"/>
    <w:rsid w:val="004153C8"/>
    <w:rsid w:val="00422E40"/>
    <w:rsid w:val="0049252D"/>
    <w:rsid w:val="0055660F"/>
    <w:rsid w:val="00593D69"/>
    <w:rsid w:val="005C5723"/>
    <w:rsid w:val="005E0E33"/>
    <w:rsid w:val="005F2859"/>
    <w:rsid w:val="008069CB"/>
    <w:rsid w:val="00836887"/>
    <w:rsid w:val="00910163"/>
    <w:rsid w:val="00921A32"/>
    <w:rsid w:val="00964595"/>
    <w:rsid w:val="00AA4946"/>
    <w:rsid w:val="00AF067F"/>
    <w:rsid w:val="00B06470"/>
    <w:rsid w:val="00BC489C"/>
    <w:rsid w:val="00BD64B8"/>
    <w:rsid w:val="00C346F5"/>
    <w:rsid w:val="00C503CF"/>
    <w:rsid w:val="00CC6B6A"/>
    <w:rsid w:val="00D27A27"/>
    <w:rsid w:val="00D525DA"/>
    <w:rsid w:val="00DF630B"/>
    <w:rsid w:val="00E146C9"/>
    <w:rsid w:val="00E73329"/>
    <w:rsid w:val="00E74E7F"/>
    <w:rsid w:val="00F82A49"/>
    <w:rsid w:val="00FC3441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40"/>
  </w:style>
  <w:style w:type="paragraph" w:styleId="Footer">
    <w:name w:val="footer"/>
    <w:basedOn w:val="Normal"/>
    <w:link w:val="FooterChar"/>
    <w:uiPriority w:val="99"/>
    <w:unhideWhenUsed/>
    <w:rsid w:val="0042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40"/>
  </w:style>
  <w:style w:type="character" w:styleId="Emphasis">
    <w:name w:val="Emphasis"/>
    <w:basedOn w:val="DefaultParagraphFont"/>
    <w:uiPriority w:val="20"/>
    <w:qFormat/>
    <w:rsid w:val="00422E40"/>
    <w:rPr>
      <w:i/>
      <w:iCs/>
    </w:rPr>
  </w:style>
  <w:style w:type="table" w:styleId="TableGrid">
    <w:name w:val="Table Grid"/>
    <w:basedOn w:val="TableNormal"/>
    <w:uiPriority w:val="59"/>
    <w:rsid w:val="00BC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40"/>
  </w:style>
  <w:style w:type="paragraph" w:styleId="Footer">
    <w:name w:val="footer"/>
    <w:basedOn w:val="Normal"/>
    <w:link w:val="FooterChar"/>
    <w:uiPriority w:val="99"/>
    <w:unhideWhenUsed/>
    <w:rsid w:val="00422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40"/>
  </w:style>
  <w:style w:type="character" w:styleId="Emphasis">
    <w:name w:val="Emphasis"/>
    <w:basedOn w:val="DefaultParagraphFont"/>
    <w:uiPriority w:val="20"/>
    <w:qFormat/>
    <w:rsid w:val="00422E40"/>
    <w:rPr>
      <w:i/>
      <w:iCs/>
    </w:rPr>
  </w:style>
  <w:style w:type="table" w:styleId="TableGrid">
    <w:name w:val="Table Grid"/>
    <w:basedOn w:val="TableNormal"/>
    <w:uiPriority w:val="59"/>
    <w:rsid w:val="00BC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Libraries</dc:creator>
  <cp:lastModifiedBy>Windows User</cp:lastModifiedBy>
  <cp:revision>4</cp:revision>
  <cp:lastPrinted>2015-04-07T20:40:00Z</cp:lastPrinted>
  <dcterms:created xsi:type="dcterms:W3CDTF">2015-04-07T20:41:00Z</dcterms:created>
  <dcterms:modified xsi:type="dcterms:W3CDTF">2016-03-29T11:39:00Z</dcterms:modified>
</cp:coreProperties>
</file>